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BDB41B" w14:textId="78BC6CB4" w:rsidR="00B87BBA" w:rsidRPr="00B87BBA" w:rsidRDefault="00B87BBA" w:rsidP="00B87BBA">
      <w:pPr>
        <w:spacing w:before="100" w:beforeAutospacing="1" w:after="100" w:afterAutospacing="1"/>
        <w:outlineLvl w:val="0"/>
        <w:rPr>
          <w:b/>
          <w:bCs/>
          <w:color w:val="000000"/>
          <w:kern w:val="36"/>
          <w:sz w:val="22"/>
          <w:szCs w:val="22"/>
        </w:rPr>
      </w:pPr>
      <w:bookmarkStart w:id="0" w:name="OLE_LINK6"/>
      <w:r w:rsidRPr="00B87BBA">
        <w:rPr>
          <w:b/>
          <w:bCs/>
          <w:color w:val="000000"/>
          <w:kern w:val="36"/>
          <w:sz w:val="22"/>
          <w:szCs w:val="22"/>
        </w:rPr>
        <w:t>PARTE 1</w:t>
      </w:r>
      <w:r>
        <w:rPr>
          <w:b/>
          <w:bCs/>
          <w:color w:val="000000"/>
          <w:kern w:val="36"/>
          <w:sz w:val="22"/>
          <w:szCs w:val="22"/>
        </w:rPr>
        <w:t xml:space="preserve"> – </w:t>
      </w:r>
      <w:r w:rsidRPr="00B87BBA">
        <w:rPr>
          <w:b/>
          <w:bCs/>
          <w:color w:val="EE0000"/>
          <w:kern w:val="36"/>
          <w:sz w:val="22"/>
          <w:szCs w:val="22"/>
        </w:rPr>
        <w:t xml:space="preserve">Este video iría unido al video que se realizó en </w:t>
      </w:r>
      <w:proofErr w:type="spellStart"/>
      <w:r w:rsidRPr="00B87BBA">
        <w:rPr>
          <w:b/>
          <w:bCs/>
          <w:color w:val="EE0000"/>
          <w:kern w:val="36"/>
          <w:sz w:val="22"/>
          <w:szCs w:val="22"/>
        </w:rPr>
        <w:t>Kenzo</w:t>
      </w:r>
      <w:proofErr w:type="spellEnd"/>
    </w:p>
    <w:p w14:paraId="35B32023" w14:textId="53B26BC0" w:rsidR="00B87BBA" w:rsidRPr="00B87BBA" w:rsidRDefault="00B87BBA" w:rsidP="00B87BBA">
      <w:pPr>
        <w:spacing w:before="100" w:beforeAutospacing="1" w:after="100" w:afterAutospacing="1"/>
        <w:outlineLvl w:val="0"/>
        <w:rPr>
          <w:b/>
          <w:bCs/>
          <w:color w:val="000000"/>
          <w:kern w:val="36"/>
          <w:sz w:val="22"/>
          <w:szCs w:val="22"/>
        </w:rPr>
      </w:pPr>
      <w:r w:rsidRPr="00B87BBA">
        <w:rPr>
          <w:b/>
          <w:bCs/>
          <w:color w:val="000000"/>
          <w:kern w:val="36"/>
          <w:sz w:val="22"/>
          <w:szCs w:val="22"/>
        </w:rPr>
        <w:t>“Del jean usado al bolso remanufacturado”</w:t>
      </w:r>
      <w:r w:rsidR="0088480B">
        <w:rPr>
          <w:b/>
          <w:bCs/>
          <w:color w:val="000000"/>
          <w:kern w:val="36"/>
          <w:sz w:val="22"/>
          <w:szCs w:val="22"/>
        </w:rPr>
        <w:t xml:space="preserve"> - </w:t>
      </w:r>
      <w:r w:rsidR="0088480B" w:rsidRPr="0088480B">
        <w:rPr>
          <w:color w:val="000000"/>
          <w:sz w:val="22"/>
          <w:szCs w:val="22"/>
        </w:rPr>
        <w:t xml:space="preserve">Formato </w:t>
      </w:r>
      <w:proofErr w:type="spellStart"/>
      <w:r w:rsidR="0088480B" w:rsidRPr="0088480B">
        <w:rPr>
          <w:color w:val="000000"/>
          <w:sz w:val="22"/>
          <w:szCs w:val="22"/>
        </w:rPr>
        <w:t>storytelling</w:t>
      </w:r>
      <w:proofErr w:type="spellEnd"/>
    </w:p>
    <w:p w14:paraId="33E4BEA0" w14:textId="77777777" w:rsidR="00B87BBA" w:rsidRPr="00B87BBA" w:rsidRDefault="00B87BBA" w:rsidP="00B87BBA">
      <w:pPr>
        <w:spacing w:before="100" w:beforeAutospacing="1" w:after="100" w:afterAutospacing="1"/>
        <w:outlineLvl w:val="1"/>
        <w:rPr>
          <w:b/>
          <w:bCs/>
          <w:color w:val="000000"/>
          <w:sz w:val="22"/>
          <w:szCs w:val="22"/>
        </w:rPr>
      </w:pPr>
      <w:r w:rsidRPr="00B87BBA">
        <w:rPr>
          <w:b/>
          <w:bCs/>
          <w:color w:val="000000"/>
          <w:sz w:val="22"/>
          <w:szCs w:val="22"/>
        </w:rPr>
        <w:t>Objetivo</w:t>
      </w:r>
    </w:p>
    <w:p w14:paraId="6971C6C8" w14:textId="77777777" w:rsidR="00B87BBA" w:rsidRDefault="00B87BBA" w:rsidP="00B87BBA">
      <w:pPr>
        <w:spacing w:before="100" w:beforeAutospacing="1" w:after="100" w:afterAutospacing="1"/>
        <w:rPr>
          <w:color w:val="000000"/>
          <w:sz w:val="22"/>
          <w:szCs w:val="22"/>
        </w:rPr>
      </w:pPr>
      <w:r w:rsidRPr="00B87BBA">
        <w:rPr>
          <w:color w:val="000000"/>
          <w:sz w:val="22"/>
          <w:szCs w:val="22"/>
        </w:rPr>
        <w:t>Mostrar el proceso circular del proyecto, visibilizando la transformación del residuo textil en un nuevo producto y el trabajo artesanal de Manos Reparadoras.</w:t>
      </w:r>
    </w:p>
    <w:p w14:paraId="1A211105" w14:textId="77777777" w:rsidR="004508F3" w:rsidRPr="004508F3" w:rsidRDefault="004508F3" w:rsidP="004508F3">
      <w:pPr>
        <w:spacing w:before="100" w:beforeAutospacing="1" w:after="100" w:afterAutospacing="1"/>
        <w:outlineLvl w:val="0"/>
        <w:rPr>
          <w:b/>
          <w:bCs/>
          <w:color w:val="3A7C22" w:themeColor="accent6" w:themeShade="BF"/>
          <w:kern w:val="36"/>
          <w:sz w:val="22"/>
          <w:szCs w:val="22"/>
        </w:rPr>
      </w:pPr>
      <w:r w:rsidRPr="004508F3">
        <w:rPr>
          <w:b/>
          <w:bCs/>
          <w:color w:val="3A7C22" w:themeColor="accent6" w:themeShade="BF"/>
          <w:kern w:val="36"/>
          <w:sz w:val="22"/>
          <w:szCs w:val="22"/>
        </w:rPr>
        <w:t>APERTURA</w:t>
      </w:r>
    </w:p>
    <w:p w14:paraId="0196B55A" w14:textId="77777777" w:rsidR="004508F3" w:rsidRPr="004508F3" w:rsidRDefault="004508F3" w:rsidP="004508F3">
      <w:pPr>
        <w:spacing w:before="100" w:beforeAutospacing="1" w:after="100" w:afterAutospacing="1"/>
        <w:outlineLvl w:val="1"/>
        <w:rPr>
          <w:b/>
          <w:bCs/>
          <w:color w:val="000000"/>
          <w:sz w:val="22"/>
          <w:szCs w:val="22"/>
        </w:rPr>
      </w:pPr>
      <w:r w:rsidRPr="004508F3">
        <w:rPr>
          <w:b/>
          <w:bCs/>
          <w:color w:val="000000"/>
          <w:sz w:val="22"/>
          <w:szCs w:val="22"/>
        </w:rPr>
        <w:t>Visual</w:t>
      </w:r>
    </w:p>
    <w:p w14:paraId="0DB7EA95" w14:textId="77777777" w:rsidR="004508F3" w:rsidRPr="00343410" w:rsidRDefault="004508F3" w:rsidP="004508F3">
      <w:pPr>
        <w:numPr>
          <w:ilvl w:val="0"/>
          <w:numId w:val="3"/>
        </w:numPr>
        <w:spacing w:before="100" w:beforeAutospacing="1" w:after="100" w:afterAutospacing="1"/>
        <w:rPr>
          <w:color w:val="000000"/>
          <w:sz w:val="22"/>
          <w:szCs w:val="22"/>
        </w:rPr>
      </w:pPr>
      <w:r w:rsidRPr="004508F3">
        <w:rPr>
          <w:color w:val="000000"/>
          <w:sz w:val="22"/>
          <w:szCs w:val="22"/>
        </w:rPr>
        <w:t>Jeans usados apilados.</w:t>
      </w:r>
    </w:p>
    <w:p w14:paraId="2986F28B" w14:textId="645A9312" w:rsidR="004508F3" w:rsidRPr="00343410" w:rsidRDefault="00343410" w:rsidP="004508F3">
      <w:pPr>
        <w:numPr>
          <w:ilvl w:val="0"/>
          <w:numId w:val="3"/>
        </w:numPr>
        <w:spacing w:before="100" w:beforeAutospacing="1" w:after="100" w:afterAutospacing="1"/>
        <w:rPr>
          <w:color w:val="000000"/>
          <w:sz w:val="22"/>
          <w:szCs w:val="22"/>
        </w:rPr>
      </w:pPr>
      <w:r w:rsidRPr="00343410">
        <w:rPr>
          <w:rFonts w:ascii="-webkit-standard" w:hAnsi="-webkit-standard"/>
          <w:color w:val="000000"/>
          <w:sz w:val="22"/>
          <w:szCs w:val="22"/>
        </w:rPr>
        <w:t xml:space="preserve">Contenedor </w:t>
      </w:r>
      <w:proofErr w:type="spellStart"/>
      <w:r w:rsidRPr="00343410">
        <w:rPr>
          <w:rFonts w:ascii="-webkit-standard" w:hAnsi="-webkit-standard"/>
          <w:color w:val="000000"/>
          <w:sz w:val="22"/>
          <w:szCs w:val="22"/>
        </w:rPr>
        <w:t>RenovaModa</w:t>
      </w:r>
      <w:proofErr w:type="spellEnd"/>
    </w:p>
    <w:p w14:paraId="790BB313" w14:textId="04FC3BF1" w:rsidR="00343410" w:rsidRPr="00343410" w:rsidRDefault="00343410" w:rsidP="00343410">
      <w:pPr>
        <w:spacing w:before="100" w:beforeAutospacing="1" w:after="100" w:afterAutospacing="1"/>
        <w:ind w:left="360"/>
        <w:outlineLvl w:val="1"/>
        <w:rPr>
          <w:b/>
          <w:bCs/>
          <w:color w:val="000000"/>
          <w:sz w:val="22"/>
          <w:szCs w:val="22"/>
        </w:rPr>
      </w:pPr>
      <w:r w:rsidRPr="00343410">
        <w:rPr>
          <w:b/>
          <w:bCs/>
          <w:color w:val="000000"/>
          <w:sz w:val="22"/>
          <w:szCs w:val="22"/>
        </w:rPr>
        <w:t xml:space="preserve">Voz en off / texto pantalla </w:t>
      </w:r>
      <w:r w:rsidRPr="00343410">
        <w:rPr>
          <w:color w:val="000000"/>
          <w:sz w:val="22"/>
          <w:szCs w:val="22"/>
        </w:rPr>
        <w:t>“</w:t>
      </w:r>
      <w:r w:rsidR="00D04500">
        <w:rPr>
          <w:color w:val="000000"/>
          <w:sz w:val="22"/>
          <w:szCs w:val="22"/>
        </w:rPr>
        <w:t xml:space="preserve">De acuerdo a la cooperación Alemana en Colombia (GIZ), EL 98 % </w:t>
      </w:r>
      <w:r w:rsidRPr="00343410">
        <w:rPr>
          <w:color w:val="000000"/>
          <w:sz w:val="22"/>
          <w:szCs w:val="22"/>
        </w:rPr>
        <w:t>de prendas</w:t>
      </w:r>
      <w:r w:rsidR="00D04500">
        <w:rPr>
          <w:color w:val="000000"/>
          <w:sz w:val="22"/>
          <w:szCs w:val="22"/>
        </w:rPr>
        <w:t xml:space="preserve"> y textiles en Colombia</w:t>
      </w:r>
      <w:r w:rsidRPr="00343410">
        <w:rPr>
          <w:color w:val="000000"/>
          <w:sz w:val="22"/>
          <w:szCs w:val="22"/>
        </w:rPr>
        <w:t xml:space="preserve"> terminan </w:t>
      </w:r>
      <w:r w:rsidR="00D04500">
        <w:rPr>
          <w:color w:val="000000"/>
          <w:sz w:val="22"/>
          <w:szCs w:val="22"/>
        </w:rPr>
        <w:t xml:space="preserve">en el relleno sanitario </w:t>
      </w:r>
      <w:r w:rsidRPr="00343410">
        <w:rPr>
          <w:color w:val="000000"/>
          <w:sz w:val="22"/>
          <w:szCs w:val="22"/>
        </w:rPr>
        <w:t>cada año. Pero algunas encuentran una segunda oportunidad.”</w:t>
      </w:r>
    </w:p>
    <w:p w14:paraId="7F8BCEA0" w14:textId="77777777" w:rsidR="00343410" w:rsidRPr="00343410" w:rsidRDefault="00343410" w:rsidP="00343410">
      <w:pPr>
        <w:spacing w:before="100" w:beforeAutospacing="1" w:after="100" w:afterAutospacing="1"/>
        <w:outlineLvl w:val="0"/>
        <w:rPr>
          <w:b/>
          <w:bCs/>
          <w:color w:val="3A7C22" w:themeColor="accent6" w:themeShade="BF"/>
          <w:kern w:val="36"/>
          <w:sz w:val="22"/>
          <w:szCs w:val="22"/>
        </w:rPr>
      </w:pPr>
      <w:r w:rsidRPr="00343410">
        <w:rPr>
          <w:b/>
          <w:bCs/>
          <w:color w:val="3A7C22" w:themeColor="accent6" w:themeShade="BF"/>
          <w:kern w:val="36"/>
          <w:sz w:val="22"/>
          <w:szCs w:val="22"/>
        </w:rPr>
        <w:t>“Todo empieza con una prenda”</w:t>
      </w:r>
    </w:p>
    <w:p w14:paraId="3182BC06" w14:textId="77777777" w:rsidR="00343410" w:rsidRPr="00343410" w:rsidRDefault="00343410" w:rsidP="00343410">
      <w:pPr>
        <w:spacing w:before="100" w:beforeAutospacing="1" w:after="100" w:afterAutospacing="1"/>
        <w:outlineLvl w:val="1"/>
        <w:rPr>
          <w:b/>
          <w:bCs/>
          <w:color w:val="000000"/>
          <w:sz w:val="22"/>
          <w:szCs w:val="22"/>
        </w:rPr>
      </w:pPr>
      <w:r w:rsidRPr="00343410">
        <w:rPr>
          <w:b/>
          <w:bCs/>
          <w:color w:val="000000"/>
          <w:sz w:val="22"/>
          <w:szCs w:val="22"/>
        </w:rPr>
        <w:t>Visual</w:t>
      </w:r>
    </w:p>
    <w:p w14:paraId="4CF3FFC7" w14:textId="466B359F" w:rsidR="00343410" w:rsidRPr="00343410" w:rsidRDefault="00343410" w:rsidP="003C5C2D">
      <w:pPr>
        <w:numPr>
          <w:ilvl w:val="0"/>
          <w:numId w:val="4"/>
        </w:numPr>
        <w:spacing w:before="100" w:beforeAutospacing="1" w:after="100" w:afterAutospacing="1"/>
        <w:jc w:val="both"/>
        <w:rPr>
          <w:color w:val="000000"/>
          <w:sz w:val="22"/>
          <w:szCs w:val="22"/>
        </w:rPr>
      </w:pPr>
      <w:r w:rsidRPr="00343410">
        <w:rPr>
          <w:color w:val="000000"/>
          <w:sz w:val="22"/>
          <w:szCs w:val="22"/>
        </w:rPr>
        <w:t xml:space="preserve">Erika revisando jeans. </w:t>
      </w:r>
      <w:r w:rsidRPr="00343410">
        <w:rPr>
          <w:rFonts w:ascii="-webkit-standard" w:hAnsi="-webkit-standard"/>
          <w:color w:val="000000"/>
          <w:sz w:val="22"/>
          <w:szCs w:val="22"/>
        </w:rPr>
        <w:t>“Erika, ¿cómo llegan los jeans a este proyecto?”</w:t>
      </w:r>
      <w:r w:rsidRPr="00343410">
        <w:rPr>
          <w:sz w:val="22"/>
          <w:szCs w:val="22"/>
        </w:rPr>
        <w:t xml:space="preserve"> llegan prendas usadas,</w:t>
      </w:r>
      <w:r w:rsidRPr="00343410">
        <w:rPr>
          <w:color w:val="000000"/>
          <w:sz w:val="22"/>
          <w:szCs w:val="22"/>
        </w:rPr>
        <w:t xml:space="preserve"> </w:t>
      </w:r>
      <w:r w:rsidRPr="00343410">
        <w:rPr>
          <w:sz w:val="22"/>
          <w:szCs w:val="22"/>
        </w:rPr>
        <w:t xml:space="preserve">algunos vienen de donaciones de los gestores vinculados al programa de </w:t>
      </w:r>
      <w:proofErr w:type="spellStart"/>
      <w:r w:rsidRPr="00343410">
        <w:rPr>
          <w:sz w:val="22"/>
          <w:szCs w:val="22"/>
        </w:rPr>
        <w:t>RenovaModa</w:t>
      </w:r>
      <w:proofErr w:type="spellEnd"/>
      <w:r w:rsidRPr="00343410">
        <w:rPr>
          <w:sz w:val="22"/>
          <w:szCs w:val="22"/>
        </w:rPr>
        <w:t xml:space="preserve"> perteneciente a Red Moda Circular de la Secretaría distrital de ambiente. Estos jeans se desarman y se llevan a </w:t>
      </w:r>
      <w:proofErr w:type="spellStart"/>
      <w:r w:rsidRPr="00343410">
        <w:rPr>
          <w:sz w:val="22"/>
          <w:szCs w:val="22"/>
        </w:rPr>
        <w:t>Kenzo</w:t>
      </w:r>
      <w:proofErr w:type="spellEnd"/>
      <w:r w:rsidRPr="00343410">
        <w:rPr>
          <w:sz w:val="22"/>
          <w:szCs w:val="22"/>
        </w:rPr>
        <w:t xml:space="preserve"> para ser cortadas las piezas.</w:t>
      </w:r>
    </w:p>
    <w:p w14:paraId="164278BC" w14:textId="25FC4BD5" w:rsidR="00343410" w:rsidRPr="003C5C2D" w:rsidRDefault="00343410" w:rsidP="00343410">
      <w:pPr>
        <w:spacing w:before="100" w:beforeAutospacing="1" w:after="100" w:afterAutospacing="1"/>
        <w:rPr>
          <w:rFonts w:ascii="-webkit-standard" w:hAnsi="-webkit-standard"/>
          <w:b/>
          <w:bCs/>
          <w:color w:val="3A7C22" w:themeColor="accent6" w:themeShade="BF"/>
          <w:sz w:val="22"/>
          <w:szCs w:val="22"/>
        </w:rPr>
      </w:pPr>
      <w:r w:rsidRPr="003C5C2D">
        <w:rPr>
          <w:rFonts w:ascii="-webkit-standard" w:hAnsi="-webkit-standard"/>
          <w:b/>
          <w:bCs/>
          <w:color w:val="3A7C22" w:themeColor="accent6" w:themeShade="BF"/>
          <w:sz w:val="22"/>
          <w:szCs w:val="22"/>
        </w:rPr>
        <w:t xml:space="preserve">“El trabajo con </w:t>
      </w:r>
      <w:proofErr w:type="spellStart"/>
      <w:r w:rsidRPr="003C5C2D">
        <w:rPr>
          <w:rFonts w:ascii="-webkit-standard" w:hAnsi="-webkit-standard"/>
          <w:b/>
          <w:bCs/>
          <w:color w:val="3A7C22" w:themeColor="accent6" w:themeShade="BF"/>
          <w:sz w:val="22"/>
          <w:szCs w:val="22"/>
        </w:rPr>
        <w:t>Kenzo</w:t>
      </w:r>
      <w:proofErr w:type="spellEnd"/>
      <w:r w:rsidRPr="003C5C2D">
        <w:rPr>
          <w:rFonts w:ascii="-webkit-standard" w:hAnsi="-webkit-standard"/>
          <w:b/>
          <w:bCs/>
          <w:color w:val="3A7C22" w:themeColor="accent6" w:themeShade="BF"/>
          <w:sz w:val="22"/>
          <w:szCs w:val="22"/>
        </w:rPr>
        <w:t xml:space="preserve">” </w:t>
      </w:r>
    </w:p>
    <w:p w14:paraId="5F70CF06" w14:textId="7F184DDE" w:rsidR="00343410" w:rsidRPr="00343410" w:rsidRDefault="00343410" w:rsidP="00343410">
      <w:pPr>
        <w:spacing w:before="100" w:beforeAutospacing="1" w:after="100" w:afterAutospacing="1"/>
        <w:rPr>
          <w:rFonts w:ascii="-webkit-standard" w:hAnsi="-webkit-standard"/>
          <w:color w:val="000000"/>
          <w:sz w:val="22"/>
          <w:szCs w:val="22"/>
        </w:rPr>
      </w:pPr>
      <w:r w:rsidRPr="00343410">
        <w:rPr>
          <w:b/>
          <w:bCs/>
          <w:color w:val="000000"/>
          <w:sz w:val="22"/>
          <w:szCs w:val="22"/>
        </w:rPr>
        <w:t>Visual</w:t>
      </w:r>
      <w:r>
        <w:rPr>
          <w:b/>
          <w:bCs/>
          <w:color w:val="000000"/>
          <w:sz w:val="22"/>
          <w:szCs w:val="22"/>
        </w:rPr>
        <w:t xml:space="preserve"> </w:t>
      </w:r>
    </w:p>
    <w:p w14:paraId="05C2FDD0" w14:textId="77777777" w:rsidR="00343410" w:rsidRPr="00343410" w:rsidRDefault="00343410" w:rsidP="00343410">
      <w:pPr>
        <w:numPr>
          <w:ilvl w:val="0"/>
          <w:numId w:val="5"/>
        </w:numPr>
        <w:spacing w:before="100" w:beforeAutospacing="1" w:after="100" w:afterAutospacing="1"/>
        <w:rPr>
          <w:color w:val="000000"/>
          <w:sz w:val="22"/>
          <w:szCs w:val="22"/>
        </w:rPr>
      </w:pPr>
      <w:r w:rsidRPr="00343410">
        <w:rPr>
          <w:color w:val="000000"/>
          <w:sz w:val="22"/>
          <w:szCs w:val="22"/>
        </w:rPr>
        <w:t>Piezas ya cortadas.</w:t>
      </w:r>
    </w:p>
    <w:p w14:paraId="248FC5DE" w14:textId="77777777" w:rsidR="00343410" w:rsidRPr="00343410" w:rsidRDefault="00343410" w:rsidP="00343410">
      <w:pPr>
        <w:numPr>
          <w:ilvl w:val="0"/>
          <w:numId w:val="5"/>
        </w:numPr>
        <w:spacing w:before="100" w:beforeAutospacing="1" w:after="100" w:afterAutospacing="1"/>
        <w:rPr>
          <w:color w:val="000000"/>
          <w:sz w:val="22"/>
          <w:szCs w:val="22"/>
        </w:rPr>
      </w:pPr>
      <w:r w:rsidRPr="00343410">
        <w:rPr>
          <w:color w:val="000000"/>
          <w:sz w:val="22"/>
          <w:szCs w:val="22"/>
        </w:rPr>
        <w:t>Patrones.</w:t>
      </w:r>
    </w:p>
    <w:p w14:paraId="3AA69D0E" w14:textId="77777777" w:rsidR="00343410" w:rsidRPr="00343410" w:rsidRDefault="00343410" w:rsidP="00343410">
      <w:pPr>
        <w:numPr>
          <w:ilvl w:val="0"/>
          <w:numId w:val="5"/>
        </w:numPr>
        <w:spacing w:before="100" w:beforeAutospacing="1" w:after="100" w:afterAutospacing="1"/>
        <w:rPr>
          <w:color w:val="000000"/>
          <w:sz w:val="22"/>
          <w:szCs w:val="22"/>
        </w:rPr>
      </w:pPr>
      <w:r w:rsidRPr="00343410">
        <w:rPr>
          <w:color w:val="000000"/>
          <w:sz w:val="22"/>
          <w:szCs w:val="22"/>
        </w:rPr>
        <w:t>Costura.</w:t>
      </w:r>
    </w:p>
    <w:p w14:paraId="0E3047FA" w14:textId="58EF829E" w:rsidR="00343410" w:rsidRDefault="00343410" w:rsidP="00343410">
      <w:pPr>
        <w:numPr>
          <w:ilvl w:val="0"/>
          <w:numId w:val="5"/>
        </w:numPr>
        <w:spacing w:before="100" w:beforeAutospacing="1" w:after="100" w:afterAutospacing="1"/>
        <w:rPr>
          <w:color w:val="000000"/>
          <w:sz w:val="22"/>
          <w:szCs w:val="22"/>
        </w:rPr>
      </w:pPr>
      <w:r w:rsidRPr="00343410">
        <w:rPr>
          <w:color w:val="000000"/>
          <w:sz w:val="22"/>
          <w:szCs w:val="22"/>
        </w:rPr>
        <w:t>Máquinas trabajando</w:t>
      </w:r>
      <w:r w:rsidR="003C5C2D">
        <w:rPr>
          <w:color w:val="000000"/>
          <w:sz w:val="22"/>
          <w:szCs w:val="22"/>
        </w:rPr>
        <w:t xml:space="preserve"> </w:t>
      </w:r>
      <w:r w:rsidR="003C5C2D">
        <w:rPr>
          <w:b/>
          <w:bCs/>
          <w:color w:val="000000"/>
          <w:sz w:val="22"/>
          <w:szCs w:val="22"/>
        </w:rPr>
        <w:t xml:space="preserve">– </w:t>
      </w:r>
      <w:r w:rsidR="003C5C2D" w:rsidRPr="003C5C2D">
        <w:rPr>
          <w:color w:val="000000"/>
          <w:sz w:val="22"/>
          <w:szCs w:val="22"/>
        </w:rPr>
        <w:t>Puede ser Erika en la maquina poniendo etiqueta de Manos reparadoras hablando sin mirar a la cámara</w:t>
      </w:r>
    </w:p>
    <w:p w14:paraId="1EAF733F" w14:textId="269D75D0" w:rsidR="00343410" w:rsidRPr="00D04500" w:rsidRDefault="00343410" w:rsidP="00343410">
      <w:pPr>
        <w:rPr>
          <w:sz w:val="22"/>
          <w:szCs w:val="22"/>
        </w:rPr>
      </w:pPr>
      <w:r w:rsidRPr="00D04500">
        <w:rPr>
          <w:rFonts w:ascii="-webkit-standard" w:hAnsi="-webkit-standard"/>
          <w:color w:val="000000"/>
          <w:sz w:val="22"/>
          <w:szCs w:val="22"/>
        </w:rPr>
        <w:t xml:space="preserve">“¿Cómo trabajan ustedes con </w:t>
      </w:r>
      <w:proofErr w:type="spellStart"/>
      <w:r w:rsidRPr="00D04500">
        <w:rPr>
          <w:rFonts w:ascii="-webkit-standard" w:hAnsi="-webkit-standard"/>
          <w:color w:val="000000"/>
          <w:sz w:val="22"/>
          <w:szCs w:val="22"/>
        </w:rPr>
        <w:t>Kenzo</w:t>
      </w:r>
      <w:proofErr w:type="spellEnd"/>
      <w:r w:rsidRPr="00D04500">
        <w:rPr>
          <w:rFonts w:ascii="-webkit-standard" w:hAnsi="-webkit-standard"/>
          <w:color w:val="000000"/>
          <w:sz w:val="22"/>
          <w:szCs w:val="22"/>
        </w:rPr>
        <w:t xml:space="preserve"> dentro de este proceso?” </w:t>
      </w:r>
      <w:proofErr w:type="spellStart"/>
      <w:r w:rsidRPr="00D04500">
        <w:rPr>
          <w:sz w:val="22"/>
          <w:szCs w:val="22"/>
        </w:rPr>
        <w:t>Kenzo</w:t>
      </w:r>
      <w:proofErr w:type="spellEnd"/>
      <w:r w:rsidRPr="00D04500">
        <w:rPr>
          <w:sz w:val="22"/>
          <w:szCs w:val="22"/>
        </w:rPr>
        <w:t xml:space="preserve"> realiza parte del corte, entregan piezas listas, Manos Reparadoras confecciona, ensambla y dan vida al bolso.</w:t>
      </w:r>
    </w:p>
    <w:p w14:paraId="5209FC7B" w14:textId="0D2C2D1D" w:rsidR="00343410" w:rsidRPr="003C5C2D" w:rsidRDefault="003C5C2D" w:rsidP="00343410">
      <w:pPr>
        <w:spacing w:before="100" w:beforeAutospacing="1" w:after="100" w:afterAutospacing="1"/>
        <w:rPr>
          <w:rFonts w:ascii="-webkit-standard" w:hAnsi="-webkit-standard"/>
          <w:b/>
          <w:bCs/>
          <w:color w:val="3A7C22" w:themeColor="accent6" w:themeShade="BF"/>
          <w:sz w:val="22"/>
          <w:szCs w:val="22"/>
        </w:rPr>
      </w:pPr>
      <w:r w:rsidRPr="003C5C2D">
        <w:rPr>
          <w:rFonts w:ascii="-webkit-standard" w:hAnsi="-webkit-standard"/>
          <w:b/>
          <w:bCs/>
          <w:color w:val="3A7C22" w:themeColor="accent6" w:themeShade="BF"/>
          <w:sz w:val="22"/>
          <w:szCs w:val="22"/>
        </w:rPr>
        <w:t>“Economía circular hecha a mano”</w:t>
      </w:r>
    </w:p>
    <w:p w14:paraId="1D858DEB" w14:textId="77777777" w:rsidR="003C5C2D" w:rsidRPr="003C5C2D" w:rsidRDefault="003C5C2D" w:rsidP="003C5C2D">
      <w:pPr>
        <w:spacing w:before="100" w:beforeAutospacing="1" w:after="100" w:afterAutospacing="1"/>
        <w:outlineLvl w:val="1"/>
        <w:rPr>
          <w:b/>
          <w:bCs/>
          <w:color w:val="000000"/>
          <w:sz w:val="22"/>
          <w:szCs w:val="22"/>
        </w:rPr>
      </w:pPr>
      <w:r w:rsidRPr="003C5C2D">
        <w:rPr>
          <w:b/>
          <w:bCs/>
          <w:color w:val="000000"/>
          <w:sz w:val="22"/>
          <w:szCs w:val="22"/>
        </w:rPr>
        <w:t>Visual</w:t>
      </w:r>
    </w:p>
    <w:p w14:paraId="27A23C46" w14:textId="77777777" w:rsidR="003C5C2D" w:rsidRPr="003C5C2D" w:rsidRDefault="003C5C2D" w:rsidP="003C5C2D">
      <w:pPr>
        <w:numPr>
          <w:ilvl w:val="0"/>
          <w:numId w:val="6"/>
        </w:numPr>
        <w:spacing w:before="100" w:beforeAutospacing="1" w:after="100" w:afterAutospacing="1"/>
        <w:rPr>
          <w:color w:val="000000"/>
          <w:sz w:val="22"/>
          <w:szCs w:val="22"/>
        </w:rPr>
      </w:pPr>
      <w:r w:rsidRPr="003C5C2D">
        <w:rPr>
          <w:color w:val="000000"/>
          <w:sz w:val="22"/>
          <w:szCs w:val="22"/>
        </w:rPr>
        <w:t>Producto terminado.</w:t>
      </w:r>
    </w:p>
    <w:p w14:paraId="15EF2359" w14:textId="77777777" w:rsidR="003C5C2D" w:rsidRPr="003C5C2D" w:rsidRDefault="003C5C2D" w:rsidP="003C5C2D">
      <w:pPr>
        <w:numPr>
          <w:ilvl w:val="0"/>
          <w:numId w:val="6"/>
        </w:numPr>
        <w:spacing w:before="100" w:beforeAutospacing="1" w:after="100" w:afterAutospacing="1"/>
        <w:rPr>
          <w:color w:val="000000"/>
          <w:sz w:val="22"/>
          <w:szCs w:val="22"/>
        </w:rPr>
      </w:pPr>
      <w:r w:rsidRPr="003C5C2D">
        <w:rPr>
          <w:color w:val="000000"/>
          <w:sz w:val="22"/>
          <w:szCs w:val="22"/>
        </w:rPr>
        <w:t>Detalles del bolso.</w:t>
      </w:r>
    </w:p>
    <w:p w14:paraId="122BBF9D" w14:textId="77777777" w:rsidR="003C5C2D" w:rsidRPr="003C5C2D" w:rsidRDefault="003C5C2D" w:rsidP="003C5C2D">
      <w:pPr>
        <w:numPr>
          <w:ilvl w:val="0"/>
          <w:numId w:val="6"/>
        </w:numPr>
        <w:spacing w:before="100" w:beforeAutospacing="1" w:after="100" w:afterAutospacing="1"/>
        <w:rPr>
          <w:color w:val="000000"/>
          <w:sz w:val="22"/>
          <w:szCs w:val="22"/>
        </w:rPr>
      </w:pPr>
      <w:r w:rsidRPr="003C5C2D">
        <w:rPr>
          <w:color w:val="000000"/>
          <w:sz w:val="22"/>
          <w:szCs w:val="22"/>
        </w:rPr>
        <w:t>Erika sosteniéndolo.</w:t>
      </w:r>
    </w:p>
    <w:p w14:paraId="15671F54" w14:textId="2A1700DF" w:rsidR="003C5C2D" w:rsidRPr="003C5C2D" w:rsidRDefault="003C5C2D" w:rsidP="00343410">
      <w:pPr>
        <w:spacing w:before="100" w:beforeAutospacing="1" w:after="100" w:afterAutospacing="1"/>
        <w:rPr>
          <w:rFonts w:ascii="-webkit-standard" w:hAnsi="-webkit-standard"/>
          <w:color w:val="000000"/>
          <w:sz w:val="22"/>
          <w:szCs w:val="22"/>
        </w:rPr>
      </w:pPr>
      <w:r w:rsidRPr="003C5C2D">
        <w:rPr>
          <w:rFonts w:ascii="-webkit-standard" w:hAnsi="-webkit-standard"/>
          <w:color w:val="000000"/>
          <w:sz w:val="22"/>
          <w:szCs w:val="22"/>
        </w:rPr>
        <w:t>“¿Qué siente cuando ve el bolso terminado?”</w:t>
      </w:r>
    </w:p>
    <w:p w14:paraId="4CD69403" w14:textId="4AED57D6" w:rsidR="003C5C2D" w:rsidRPr="003C5C2D" w:rsidRDefault="003C5C2D" w:rsidP="00343410">
      <w:pPr>
        <w:spacing w:before="100" w:beforeAutospacing="1" w:after="100" w:afterAutospacing="1"/>
        <w:rPr>
          <w:rFonts w:ascii="-webkit-standard" w:hAnsi="-webkit-standard"/>
          <w:color w:val="000000"/>
          <w:sz w:val="22"/>
          <w:szCs w:val="22"/>
        </w:rPr>
      </w:pPr>
      <w:r w:rsidRPr="003C5C2D">
        <w:rPr>
          <w:rFonts w:ascii="-webkit-standard" w:hAnsi="-webkit-standard"/>
          <w:color w:val="000000"/>
          <w:sz w:val="22"/>
          <w:szCs w:val="22"/>
        </w:rPr>
        <w:t>“¿Por qué cree que es importante reutilizar este tipo de materiales?”</w:t>
      </w:r>
    </w:p>
    <w:p w14:paraId="67A68AEB" w14:textId="6D179FFA" w:rsidR="0088480B" w:rsidRPr="0088480B" w:rsidRDefault="0088480B" w:rsidP="0088480B">
      <w:pPr>
        <w:spacing w:before="100" w:beforeAutospacing="1" w:after="100" w:afterAutospacing="1"/>
        <w:outlineLvl w:val="0"/>
        <w:rPr>
          <w:b/>
          <w:bCs/>
          <w:color w:val="000000"/>
          <w:kern w:val="36"/>
          <w:sz w:val="22"/>
          <w:szCs w:val="22"/>
        </w:rPr>
      </w:pPr>
      <w:r w:rsidRPr="003C5C2D">
        <w:rPr>
          <w:b/>
          <w:bCs/>
          <w:color w:val="000000"/>
          <w:kern w:val="36"/>
          <w:sz w:val="22"/>
          <w:szCs w:val="22"/>
        </w:rPr>
        <w:lastRenderedPageBreak/>
        <w:t>C</w:t>
      </w:r>
      <w:r w:rsidRPr="0088480B">
        <w:rPr>
          <w:b/>
          <w:bCs/>
          <w:color w:val="000000"/>
          <w:kern w:val="36"/>
          <w:sz w:val="22"/>
          <w:szCs w:val="22"/>
        </w:rPr>
        <w:t>ierre sugerido</w:t>
      </w:r>
    </w:p>
    <w:p w14:paraId="2467B856" w14:textId="4C1C6408" w:rsidR="00B87BBA" w:rsidRPr="003C5C2D" w:rsidRDefault="0088480B" w:rsidP="003C5C2D">
      <w:pPr>
        <w:spacing w:before="100" w:beforeAutospacing="1" w:after="100" w:afterAutospacing="1"/>
        <w:rPr>
          <w:color w:val="000000"/>
          <w:sz w:val="22"/>
          <w:szCs w:val="22"/>
        </w:rPr>
      </w:pPr>
      <w:r w:rsidRPr="0088480B">
        <w:rPr>
          <w:color w:val="000000"/>
          <w:sz w:val="22"/>
          <w:szCs w:val="22"/>
        </w:rPr>
        <w:t>“Cada bolso cuenta una historia de transformación, trabajo colectivo y economía circular.”</w:t>
      </w:r>
    </w:p>
    <w:p w14:paraId="2FA04B2C" w14:textId="77777777" w:rsidR="00D04500" w:rsidRPr="00D04500" w:rsidRDefault="00D04500" w:rsidP="00D04500">
      <w:pPr>
        <w:rPr>
          <w:rFonts w:ascii="-webkit-standard" w:hAnsi="-webkit-standard"/>
          <w:color w:val="000000"/>
          <w:sz w:val="22"/>
          <w:szCs w:val="22"/>
        </w:rPr>
      </w:pPr>
      <w:r w:rsidRPr="00D04500">
        <w:rPr>
          <w:rFonts w:ascii="-webkit-standard" w:hAnsi="-webkit-standard"/>
          <w:color w:val="000000"/>
          <w:sz w:val="22"/>
          <w:szCs w:val="22"/>
        </w:rPr>
        <w:t>“Transformar residuos también es transformar oportunidades.”</w:t>
      </w:r>
    </w:p>
    <w:p w14:paraId="1CB6EA9F" w14:textId="6673874D" w:rsidR="003C5C2D" w:rsidRDefault="003C5C2D" w:rsidP="00B65CB0">
      <w:pPr>
        <w:spacing w:before="100" w:beforeAutospacing="1" w:after="100" w:afterAutospacing="1"/>
        <w:outlineLvl w:val="0"/>
        <w:rPr>
          <w:b/>
          <w:bCs/>
          <w:color w:val="000000"/>
          <w:kern w:val="36"/>
          <w:sz w:val="22"/>
          <w:szCs w:val="22"/>
        </w:rPr>
      </w:pPr>
      <w:r>
        <w:rPr>
          <w:b/>
          <w:bCs/>
          <w:noProof/>
          <w:color w:val="000000"/>
          <w:kern w:val="36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1A87C2" wp14:editId="6C1FA55C">
                <wp:simplePos x="0" y="0"/>
                <wp:positionH relativeFrom="column">
                  <wp:posOffset>-41910</wp:posOffset>
                </wp:positionH>
                <wp:positionV relativeFrom="paragraph">
                  <wp:posOffset>262890</wp:posOffset>
                </wp:positionV>
                <wp:extent cx="5867400" cy="66675"/>
                <wp:effectExtent l="12700" t="12700" r="12700" b="22225"/>
                <wp:wrapNone/>
                <wp:docPr id="726817296" name="Conector rec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867400" cy="6667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030D8E8" id="Conector recto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3pt,20.7pt" to="458.7pt,25.9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" strokecolor="black [3200]" strokeweight="1.5pt">
                <v:stroke joinstyle="miter"/>
              </v:line>
            </w:pict>
          </mc:Fallback>
        </mc:AlternateContent>
      </w:r>
    </w:p>
    <w:p w14:paraId="11D882E9" w14:textId="77777777" w:rsidR="003C5C2D" w:rsidRDefault="003C5C2D" w:rsidP="00B65CB0">
      <w:pPr>
        <w:spacing w:before="100" w:beforeAutospacing="1" w:after="100" w:afterAutospacing="1"/>
        <w:outlineLvl w:val="0"/>
        <w:rPr>
          <w:b/>
          <w:bCs/>
          <w:color w:val="000000"/>
          <w:kern w:val="36"/>
          <w:sz w:val="22"/>
          <w:szCs w:val="22"/>
        </w:rPr>
      </w:pPr>
    </w:p>
    <w:p w14:paraId="6257B37B" w14:textId="1E6F90CA" w:rsidR="00D04500" w:rsidRPr="00D04500" w:rsidRDefault="00D04500" w:rsidP="00B65CB0">
      <w:pPr>
        <w:spacing w:before="100" w:beforeAutospacing="1" w:after="100" w:afterAutospacing="1"/>
        <w:outlineLvl w:val="0"/>
        <w:rPr>
          <w:color w:val="000000"/>
          <w:kern w:val="36"/>
          <w:sz w:val="22"/>
          <w:szCs w:val="22"/>
        </w:rPr>
      </w:pPr>
      <w:r w:rsidRPr="00D04500">
        <w:rPr>
          <w:color w:val="000000"/>
          <w:kern w:val="36"/>
          <w:sz w:val="22"/>
          <w:szCs w:val="22"/>
        </w:rPr>
        <w:t xml:space="preserve">Este video es un </w:t>
      </w:r>
      <w:proofErr w:type="spellStart"/>
      <w:r w:rsidRPr="00D04500">
        <w:rPr>
          <w:color w:val="000000"/>
          <w:kern w:val="36"/>
          <w:sz w:val="22"/>
          <w:szCs w:val="22"/>
        </w:rPr>
        <w:t>backup</w:t>
      </w:r>
      <w:proofErr w:type="spellEnd"/>
      <w:r>
        <w:rPr>
          <w:color w:val="000000"/>
          <w:kern w:val="36"/>
          <w:sz w:val="22"/>
          <w:szCs w:val="22"/>
        </w:rPr>
        <w:t xml:space="preserve">, dado que </w:t>
      </w:r>
      <w:proofErr w:type="spellStart"/>
      <w:r>
        <w:rPr>
          <w:color w:val="000000"/>
          <w:kern w:val="36"/>
          <w:sz w:val="22"/>
          <w:szCs w:val="22"/>
        </w:rPr>
        <w:t>Kenzo</w:t>
      </w:r>
      <w:proofErr w:type="spellEnd"/>
      <w:r>
        <w:rPr>
          <w:color w:val="000000"/>
          <w:kern w:val="36"/>
          <w:sz w:val="22"/>
          <w:szCs w:val="22"/>
        </w:rPr>
        <w:t xml:space="preserve"> quiere que Erika lo realice en vivo el día del evento. Sin embargo, consideramos importante contar con este respaldo por si ese día Erika no puede asistir, y también creemos que esta entrevista le servirá como preparación para ese </w:t>
      </w:r>
      <w:proofErr w:type="spellStart"/>
      <w:r>
        <w:rPr>
          <w:color w:val="000000"/>
          <w:kern w:val="36"/>
          <w:sz w:val="22"/>
          <w:szCs w:val="22"/>
        </w:rPr>
        <w:t>dia</w:t>
      </w:r>
      <w:proofErr w:type="spellEnd"/>
      <w:r>
        <w:rPr>
          <w:color w:val="000000"/>
          <w:kern w:val="36"/>
          <w:sz w:val="22"/>
          <w:szCs w:val="22"/>
        </w:rPr>
        <w:t>.</w:t>
      </w:r>
    </w:p>
    <w:p w14:paraId="0421BC8A" w14:textId="3053971A" w:rsidR="00B65CB0" w:rsidRPr="00B65CB0" w:rsidRDefault="00B65CB0" w:rsidP="00B65CB0">
      <w:pPr>
        <w:spacing w:before="100" w:beforeAutospacing="1" w:after="100" w:afterAutospacing="1"/>
        <w:outlineLvl w:val="0"/>
        <w:rPr>
          <w:b/>
          <w:bCs/>
          <w:color w:val="000000"/>
          <w:kern w:val="36"/>
          <w:sz w:val="22"/>
          <w:szCs w:val="22"/>
        </w:rPr>
      </w:pPr>
      <w:r w:rsidRPr="00B65CB0">
        <w:rPr>
          <w:b/>
          <w:bCs/>
          <w:color w:val="000000"/>
          <w:kern w:val="36"/>
          <w:sz w:val="22"/>
          <w:szCs w:val="22"/>
        </w:rPr>
        <w:t>PARTE 2</w:t>
      </w:r>
      <w:r w:rsidR="00B87BBA">
        <w:rPr>
          <w:b/>
          <w:bCs/>
          <w:color w:val="000000"/>
          <w:kern w:val="36"/>
          <w:sz w:val="22"/>
          <w:szCs w:val="22"/>
        </w:rPr>
        <w:t xml:space="preserve"> – </w:t>
      </w:r>
      <w:r w:rsidR="00B87BBA" w:rsidRPr="00B87BBA">
        <w:rPr>
          <w:b/>
          <w:bCs/>
          <w:color w:val="EE0000"/>
          <w:kern w:val="36"/>
          <w:sz w:val="22"/>
          <w:szCs w:val="22"/>
        </w:rPr>
        <w:t>Video aparte</w:t>
      </w:r>
    </w:p>
    <w:p w14:paraId="1D4AB28E" w14:textId="77777777" w:rsidR="00B65CB0" w:rsidRPr="00B65CB0" w:rsidRDefault="00B65CB0" w:rsidP="00B65CB0">
      <w:pPr>
        <w:spacing w:before="100" w:beforeAutospacing="1" w:after="100" w:afterAutospacing="1"/>
        <w:outlineLvl w:val="0"/>
        <w:rPr>
          <w:b/>
          <w:bCs/>
          <w:color w:val="000000"/>
          <w:kern w:val="36"/>
          <w:sz w:val="22"/>
          <w:szCs w:val="22"/>
        </w:rPr>
      </w:pPr>
      <w:r w:rsidRPr="00B65CB0">
        <w:rPr>
          <w:b/>
          <w:bCs/>
          <w:color w:val="000000"/>
          <w:kern w:val="36"/>
          <w:sz w:val="22"/>
          <w:szCs w:val="22"/>
        </w:rPr>
        <w:t>“La historia detrás de Manos Reparadoras”</w:t>
      </w:r>
    </w:p>
    <w:p w14:paraId="55B0C2CF" w14:textId="77777777" w:rsidR="00B65CB0" w:rsidRPr="00B65CB0" w:rsidRDefault="00B65CB0" w:rsidP="00B65CB0">
      <w:pPr>
        <w:spacing w:before="100" w:beforeAutospacing="1" w:after="100" w:afterAutospacing="1"/>
        <w:outlineLvl w:val="1"/>
        <w:rPr>
          <w:b/>
          <w:bCs/>
          <w:color w:val="000000"/>
          <w:sz w:val="22"/>
          <w:szCs w:val="22"/>
        </w:rPr>
      </w:pPr>
      <w:r w:rsidRPr="00B65CB0">
        <w:rPr>
          <w:b/>
          <w:bCs/>
          <w:color w:val="000000"/>
          <w:sz w:val="22"/>
          <w:szCs w:val="22"/>
        </w:rPr>
        <w:t>Objetivo</w:t>
      </w:r>
    </w:p>
    <w:p w14:paraId="792E5524" w14:textId="77777777" w:rsidR="00B65CB0" w:rsidRDefault="00B65CB0" w:rsidP="00B65CB0">
      <w:pPr>
        <w:spacing w:before="100" w:beforeAutospacing="1" w:after="100" w:afterAutospacing="1"/>
        <w:rPr>
          <w:color w:val="000000"/>
          <w:sz w:val="22"/>
          <w:szCs w:val="22"/>
        </w:rPr>
      </w:pPr>
      <w:r w:rsidRPr="00B65CB0">
        <w:rPr>
          <w:color w:val="000000"/>
          <w:sz w:val="22"/>
          <w:szCs w:val="22"/>
        </w:rPr>
        <w:t>Humanizar el proyecto, conectar emocionalmente con la audiencia y mostrar el impacto social de la economía circular.</w:t>
      </w:r>
    </w:p>
    <w:p w14:paraId="4986F0FD" w14:textId="223C9328" w:rsidR="00B65CB0" w:rsidRPr="00B65CB0" w:rsidRDefault="00B65CB0" w:rsidP="00B65CB0">
      <w:pPr>
        <w:spacing w:before="100" w:beforeAutospacing="1" w:after="100" w:afterAutospacing="1"/>
        <w:rPr>
          <w:rFonts w:ascii="-webkit-standard" w:hAnsi="-webkit-standard"/>
          <w:color w:val="000000"/>
          <w:sz w:val="22"/>
          <w:szCs w:val="22"/>
        </w:rPr>
      </w:pPr>
      <w:r w:rsidRPr="00B65CB0">
        <w:rPr>
          <w:rFonts w:ascii="-webkit-standard" w:hAnsi="-webkit-standard"/>
          <w:color w:val="000000"/>
          <w:sz w:val="22"/>
          <w:szCs w:val="22"/>
        </w:rPr>
        <w:t>Historia personal de Erika</w:t>
      </w:r>
    </w:p>
    <w:p w14:paraId="783E9747" w14:textId="5E3DDFE5" w:rsidR="00B65CB0" w:rsidRPr="00B65CB0" w:rsidRDefault="00B65CB0" w:rsidP="00B65CB0">
      <w:pPr>
        <w:pStyle w:val="Prrafodelista"/>
        <w:numPr>
          <w:ilvl w:val="0"/>
          <w:numId w:val="1"/>
        </w:numPr>
        <w:spacing w:before="100" w:beforeAutospacing="1" w:after="100" w:afterAutospacing="1"/>
        <w:rPr>
          <w:rFonts w:ascii="-webkit-standard" w:hAnsi="-webkit-standard"/>
          <w:color w:val="000000"/>
          <w:sz w:val="22"/>
          <w:szCs w:val="22"/>
        </w:rPr>
      </w:pPr>
      <w:r w:rsidRPr="00B65CB0">
        <w:rPr>
          <w:rFonts w:ascii="-webkit-standard" w:hAnsi="-webkit-standard"/>
          <w:color w:val="000000"/>
          <w:sz w:val="22"/>
          <w:szCs w:val="22"/>
        </w:rPr>
        <w:t>Erika, cuéntanos un poco sobre ti.</w:t>
      </w:r>
    </w:p>
    <w:p w14:paraId="4360D43C" w14:textId="20F5C022" w:rsidR="00B65CB0" w:rsidRPr="00B65CB0" w:rsidRDefault="00B65CB0" w:rsidP="00B65CB0">
      <w:pPr>
        <w:pStyle w:val="Prrafodelista"/>
        <w:numPr>
          <w:ilvl w:val="0"/>
          <w:numId w:val="1"/>
        </w:numPr>
        <w:rPr>
          <w:sz w:val="22"/>
          <w:szCs w:val="22"/>
        </w:rPr>
      </w:pPr>
      <w:r w:rsidRPr="00B65CB0">
        <w:rPr>
          <w:sz w:val="22"/>
          <w:szCs w:val="22"/>
        </w:rPr>
        <w:t>¿Qué significado tiene este oficio en tu vida?</w:t>
      </w:r>
    </w:p>
    <w:p w14:paraId="4049B3FA" w14:textId="447C3814" w:rsidR="00B65CB0" w:rsidRPr="00B65CB0" w:rsidRDefault="00B65CB0" w:rsidP="00B65CB0">
      <w:pPr>
        <w:pStyle w:val="Prrafodelista"/>
        <w:numPr>
          <w:ilvl w:val="0"/>
          <w:numId w:val="1"/>
        </w:numPr>
        <w:spacing w:before="100" w:beforeAutospacing="1" w:after="100" w:afterAutospacing="1"/>
        <w:rPr>
          <w:color w:val="000000"/>
          <w:sz w:val="22"/>
          <w:szCs w:val="22"/>
        </w:rPr>
      </w:pPr>
      <w:r w:rsidRPr="00B65CB0">
        <w:rPr>
          <w:sz w:val="22"/>
          <w:szCs w:val="22"/>
        </w:rPr>
        <w:t>¿Qué retos has enfrentado en este proceso?</w:t>
      </w:r>
    </w:p>
    <w:p w14:paraId="377FE34F" w14:textId="710D7A1C" w:rsidR="00C31008" w:rsidRPr="00B65CB0" w:rsidRDefault="00B65CB0">
      <w:pPr>
        <w:rPr>
          <w:rFonts w:ascii="-webkit-standard" w:hAnsi="-webkit-standard"/>
          <w:color w:val="000000"/>
          <w:sz w:val="22"/>
          <w:szCs w:val="22"/>
        </w:rPr>
      </w:pPr>
      <w:r w:rsidRPr="00B65CB0">
        <w:rPr>
          <w:rFonts w:ascii="-webkit-standard" w:hAnsi="-webkit-standard"/>
          <w:color w:val="000000"/>
          <w:sz w:val="22"/>
          <w:szCs w:val="22"/>
        </w:rPr>
        <w:t>Historia de Manos Reparadoras</w:t>
      </w:r>
    </w:p>
    <w:p w14:paraId="3299C776" w14:textId="77777777" w:rsidR="00B65CB0" w:rsidRPr="00B65CB0" w:rsidRDefault="00B65CB0" w:rsidP="00B65CB0">
      <w:pPr>
        <w:pStyle w:val="Prrafodelista"/>
        <w:numPr>
          <w:ilvl w:val="0"/>
          <w:numId w:val="2"/>
        </w:numPr>
        <w:rPr>
          <w:rFonts w:ascii="-webkit-standard" w:hAnsi="-webkit-standard"/>
          <w:color w:val="000000"/>
          <w:sz w:val="22"/>
          <w:szCs w:val="22"/>
        </w:rPr>
      </w:pPr>
      <w:r w:rsidRPr="00B65CB0">
        <w:rPr>
          <w:rFonts w:ascii="-webkit-standard" w:hAnsi="-webkit-standard"/>
          <w:color w:val="000000"/>
          <w:sz w:val="22"/>
          <w:szCs w:val="22"/>
        </w:rPr>
        <w:t>¿Qué es Manos Reparadoras?</w:t>
      </w:r>
    </w:p>
    <w:p w14:paraId="7209BB34" w14:textId="77777777" w:rsidR="00B65CB0" w:rsidRPr="00B65CB0" w:rsidRDefault="00B65CB0" w:rsidP="00B65CB0">
      <w:pPr>
        <w:pStyle w:val="Prrafodelista"/>
        <w:numPr>
          <w:ilvl w:val="0"/>
          <w:numId w:val="2"/>
        </w:numPr>
        <w:rPr>
          <w:rFonts w:ascii="-webkit-standard" w:hAnsi="-webkit-standard"/>
          <w:color w:val="000000"/>
          <w:sz w:val="22"/>
          <w:szCs w:val="22"/>
        </w:rPr>
      </w:pPr>
      <w:r w:rsidRPr="00B65CB0">
        <w:rPr>
          <w:sz w:val="22"/>
          <w:szCs w:val="22"/>
        </w:rPr>
        <w:t>¿Quiénes hacen parte de este proceso?</w:t>
      </w:r>
    </w:p>
    <w:p w14:paraId="292177B5" w14:textId="77777777" w:rsidR="00B65CB0" w:rsidRPr="00B65CB0" w:rsidRDefault="00B65CB0" w:rsidP="00B65CB0">
      <w:pPr>
        <w:pStyle w:val="Prrafodelista"/>
        <w:numPr>
          <w:ilvl w:val="0"/>
          <w:numId w:val="2"/>
        </w:numPr>
        <w:rPr>
          <w:rFonts w:ascii="-webkit-standard" w:hAnsi="-webkit-standard"/>
          <w:color w:val="000000"/>
          <w:sz w:val="22"/>
          <w:szCs w:val="22"/>
        </w:rPr>
      </w:pPr>
      <w:r w:rsidRPr="00B65CB0">
        <w:rPr>
          <w:sz w:val="22"/>
          <w:szCs w:val="22"/>
        </w:rPr>
        <w:t>¿Qué impacto ha tenido para ustedes trabajar de manera colectiva?</w:t>
      </w:r>
    </w:p>
    <w:p w14:paraId="6D995309" w14:textId="25041835" w:rsidR="00B65CB0" w:rsidRPr="00B65CB0" w:rsidRDefault="00B65CB0" w:rsidP="00B65CB0">
      <w:pPr>
        <w:pStyle w:val="Prrafodelista"/>
        <w:numPr>
          <w:ilvl w:val="0"/>
          <w:numId w:val="2"/>
        </w:numPr>
        <w:rPr>
          <w:rFonts w:ascii="-webkit-standard" w:hAnsi="-webkit-standard"/>
          <w:color w:val="000000"/>
          <w:sz w:val="22"/>
          <w:szCs w:val="22"/>
        </w:rPr>
      </w:pPr>
      <w:r w:rsidRPr="00B65CB0">
        <w:rPr>
          <w:sz w:val="22"/>
          <w:szCs w:val="22"/>
        </w:rPr>
        <w:t>¿Qué tipo de oportunidades les ha abierto este proyecto?</w:t>
      </w:r>
    </w:p>
    <w:p w14:paraId="207E2265" w14:textId="77777777" w:rsidR="00B65CB0" w:rsidRDefault="00B65CB0" w:rsidP="00B65CB0">
      <w:pPr>
        <w:rPr>
          <w:rFonts w:ascii="-webkit-standard" w:hAnsi="-webkit-standard"/>
          <w:color w:val="000000"/>
          <w:sz w:val="22"/>
          <w:szCs w:val="22"/>
        </w:rPr>
      </w:pPr>
    </w:p>
    <w:p w14:paraId="389F5E88" w14:textId="0979BF3A" w:rsidR="00180B4F" w:rsidRPr="00180B4F" w:rsidRDefault="00180B4F" w:rsidP="00B65CB0">
      <w:pPr>
        <w:rPr>
          <w:rFonts w:ascii="-webkit-standard" w:hAnsi="-webkit-standard"/>
          <w:color w:val="000000"/>
          <w:sz w:val="22"/>
          <w:szCs w:val="22"/>
        </w:rPr>
      </w:pPr>
      <w:r w:rsidRPr="00180B4F">
        <w:rPr>
          <w:rFonts w:ascii="-webkit-standard" w:hAnsi="-webkit-standard"/>
          <w:color w:val="000000"/>
          <w:sz w:val="22"/>
          <w:szCs w:val="22"/>
        </w:rPr>
        <w:t>Relación con la Secretaría Distrital de Ambiente</w:t>
      </w:r>
    </w:p>
    <w:p w14:paraId="381A96D9" w14:textId="77777777" w:rsidR="00B65CB0" w:rsidRPr="00B65CB0" w:rsidRDefault="00B65CB0" w:rsidP="00B65CB0">
      <w:pPr>
        <w:rPr>
          <w:sz w:val="22"/>
          <w:szCs w:val="22"/>
        </w:rPr>
      </w:pPr>
      <w:r w:rsidRPr="00B65CB0">
        <w:rPr>
          <w:rFonts w:hAnsi="Symbol"/>
          <w:sz w:val="22"/>
          <w:szCs w:val="22"/>
        </w:rPr>
        <w:t></w:t>
      </w:r>
      <w:r w:rsidRPr="00B65CB0">
        <w:rPr>
          <w:sz w:val="22"/>
          <w:szCs w:val="22"/>
        </w:rPr>
        <w:t xml:space="preserve">  ¿Qué ha significado para ustedes participar en proyectos de economía circular?</w:t>
      </w:r>
    </w:p>
    <w:p w14:paraId="6F19E476" w14:textId="77777777" w:rsidR="00B65CB0" w:rsidRPr="00B65CB0" w:rsidRDefault="00B65CB0" w:rsidP="00B65CB0">
      <w:pPr>
        <w:rPr>
          <w:sz w:val="22"/>
          <w:szCs w:val="22"/>
        </w:rPr>
      </w:pPr>
      <w:r w:rsidRPr="00B65CB0">
        <w:rPr>
          <w:rFonts w:hAnsi="Symbol"/>
          <w:sz w:val="22"/>
          <w:szCs w:val="22"/>
        </w:rPr>
        <w:t></w:t>
      </w:r>
      <w:r w:rsidRPr="00B65CB0">
        <w:rPr>
          <w:sz w:val="22"/>
          <w:szCs w:val="22"/>
        </w:rPr>
        <w:t xml:space="preserve">  ¿Qué aprendizajes les ha dejado este proceso?</w:t>
      </w:r>
    </w:p>
    <w:p w14:paraId="28C94DA6" w14:textId="4F5E76B5" w:rsidR="00B65CB0" w:rsidRPr="00180B4F" w:rsidRDefault="00B65CB0" w:rsidP="00B65CB0">
      <w:pPr>
        <w:rPr>
          <w:sz w:val="22"/>
          <w:szCs w:val="22"/>
        </w:rPr>
      </w:pPr>
      <w:r w:rsidRPr="00180B4F">
        <w:rPr>
          <w:rFonts w:hAnsi="Symbol"/>
          <w:sz w:val="22"/>
          <w:szCs w:val="22"/>
        </w:rPr>
        <w:t></w:t>
      </w:r>
      <w:r w:rsidRPr="00180B4F">
        <w:rPr>
          <w:sz w:val="22"/>
          <w:szCs w:val="22"/>
        </w:rPr>
        <w:t xml:space="preserve">  ¿Qué sueñan para el futuro de Manos Reparadoras?</w:t>
      </w:r>
    </w:p>
    <w:p w14:paraId="6E6C45CD" w14:textId="77777777" w:rsidR="00180B4F" w:rsidRDefault="00180B4F" w:rsidP="00B65CB0"/>
    <w:p w14:paraId="1268D953" w14:textId="486F711D" w:rsidR="00180B4F" w:rsidRDefault="00180B4F" w:rsidP="00B65CB0">
      <w:pPr>
        <w:rPr>
          <w:b/>
          <w:bCs/>
          <w:color w:val="000000"/>
          <w:sz w:val="22"/>
          <w:szCs w:val="22"/>
        </w:rPr>
      </w:pPr>
      <w:r w:rsidRPr="00180B4F">
        <w:rPr>
          <w:b/>
          <w:bCs/>
          <w:color w:val="000000"/>
          <w:sz w:val="22"/>
          <w:szCs w:val="22"/>
        </w:rPr>
        <w:t>¿Qué significa para ti ver un bolso terminado y saber que antes era una prenda que iba a convertirse en residuo?</w:t>
      </w:r>
    </w:p>
    <w:p w14:paraId="78F2CD08" w14:textId="77777777" w:rsidR="00180B4F" w:rsidRDefault="00180B4F" w:rsidP="00B65CB0">
      <w:pPr>
        <w:rPr>
          <w:b/>
          <w:bCs/>
          <w:color w:val="000000"/>
          <w:sz w:val="22"/>
          <w:szCs w:val="22"/>
        </w:rPr>
      </w:pPr>
    </w:p>
    <w:p w14:paraId="33CD96AE" w14:textId="14251D99" w:rsidR="00180B4F" w:rsidRDefault="00180B4F" w:rsidP="00B65CB0">
      <w:pPr>
        <w:rPr>
          <w:rFonts w:ascii="-webkit-standard" w:hAnsi="-webkit-standard"/>
          <w:color w:val="000000"/>
          <w:sz w:val="27"/>
          <w:szCs w:val="27"/>
        </w:rPr>
      </w:pPr>
      <w:r>
        <w:rPr>
          <w:rFonts w:ascii="-webkit-standard" w:hAnsi="-webkit-standard"/>
          <w:color w:val="000000"/>
          <w:sz w:val="27"/>
          <w:szCs w:val="27"/>
        </w:rPr>
        <w:t>“Transformar residuos también es transformar oportunidades.”</w:t>
      </w:r>
      <w:bookmarkEnd w:id="0"/>
    </w:p>
    <w:p w14:paraId="6E784286" w14:textId="77777777" w:rsidR="00463244" w:rsidRDefault="00463244" w:rsidP="00B65CB0">
      <w:pPr>
        <w:rPr>
          <w:rFonts w:ascii="-webkit-standard" w:hAnsi="-webkit-standard"/>
          <w:color w:val="000000"/>
          <w:sz w:val="27"/>
          <w:szCs w:val="27"/>
        </w:rPr>
      </w:pPr>
    </w:p>
    <w:p w14:paraId="221D082E" w14:textId="77777777" w:rsidR="00463244" w:rsidRDefault="00463244" w:rsidP="00B65CB0">
      <w:pPr>
        <w:rPr>
          <w:rFonts w:ascii="-webkit-standard" w:hAnsi="-webkit-standard"/>
          <w:color w:val="000000"/>
          <w:sz w:val="27"/>
          <w:szCs w:val="27"/>
        </w:rPr>
      </w:pPr>
    </w:p>
    <w:p w14:paraId="04782A9E" w14:textId="77777777" w:rsidR="00935182" w:rsidRPr="00180B4F" w:rsidRDefault="00935182" w:rsidP="00B65CB0">
      <w:pPr>
        <w:rPr>
          <w:b/>
          <w:bCs/>
          <w:color w:val="000000"/>
          <w:sz w:val="22"/>
          <w:szCs w:val="22"/>
        </w:rPr>
      </w:pPr>
    </w:p>
    <w:sectPr w:rsidR="00935182" w:rsidRPr="00180B4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-webkit-standard">
    <w:altName w:val="Cambria"/>
    <w:panose1 w:val="020B0604020202020204"/>
    <w:charset w:val="00"/>
    <w:family w:val="roman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B05A5"/>
    <w:multiLevelType w:val="multilevel"/>
    <w:tmpl w:val="61A21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9C667A"/>
    <w:multiLevelType w:val="multilevel"/>
    <w:tmpl w:val="2D3820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4162A80"/>
    <w:multiLevelType w:val="multilevel"/>
    <w:tmpl w:val="5400F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B7A2779"/>
    <w:multiLevelType w:val="hybridMultilevel"/>
    <w:tmpl w:val="FA7CFF4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8672B1"/>
    <w:multiLevelType w:val="multilevel"/>
    <w:tmpl w:val="6BE6F2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52C6D1A"/>
    <w:multiLevelType w:val="hybridMultilevel"/>
    <w:tmpl w:val="B66E1E1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B80C22"/>
    <w:multiLevelType w:val="multilevel"/>
    <w:tmpl w:val="60C4B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20265773">
    <w:abstractNumId w:val="3"/>
  </w:num>
  <w:num w:numId="2" w16cid:durableId="342250332">
    <w:abstractNumId w:val="5"/>
  </w:num>
  <w:num w:numId="3" w16cid:durableId="2113162572">
    <w:abstractNumId w:val="1"/>
  </w:num>
  <w:num w:numId="4" w16cid:durableId="287008795">
    <w:abstractNumId w:val="0"/>
  </w:num>
  <w:num w:numId="5" w16cid:durableId="951210772">
    <w:abstractNumId w:val="2"/>
  </w:num>
  <w:num w:numId="6" w16cid:durableId="834762708">
    <w:abstractNumId w:val="6"/>
  </w:num>
  <w:num w:numId="7" w16cid:durableId="127528670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5CB0"/>
    <w:rsid w:val="000C0ECC"/>
    <w:rsid w:val="000D5EAD"/>
    <w:rsid w:val="00180B4F"/>
    <w:rsid w:val="00343410"/>
    <w:rsid w:val="003C5C2D"/>
    <w:rsid w:val="004508F3"/>
    <w:rsid w:val="00463244"/>
    <w:rsid w:val="005603C3"/>
    <w:rsid w:val="006024A2"/>
    <w:rsid w:val="00605C5D"/>
    <w:rsid w:val="0078458A"/>
    <w:rsid w:val="0088480B"/>
    <w:rsid w:val="00935182"/>
    <w:rsid w:val="009A373C"/>
    <w:rsid w:val="00B65CB0"/>
    <w:rsid w:val="00B87BBA"/>
    <w:rsid w:val="00B97831"/>
    <w:rsid w:val="00BD5758"/>
    <w:rsid w:val="00C31008"/>
    <w:rsid w:val="00D04500"/>
    <w:rsid w:val="00D22ADC"/>
    <w:rsid w:val="00E34EAA"/>
    <w:rsid w:val="00E95813"/>
    <w:rsid w:val="00EB5049"/>
    <w:rsid w:val="00EE7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04562B"/>
  <w15:chartTrackingRefBased/>
  <w15:docId w15:val="{AECD5AAE-A016-B248-92F8-DC3A32C42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s-C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5182"/>
    <w:rPr>
      <w:rFonts w:ascii="Times New Roman" w:eastAsia="Times New Roman" w:hAnsi="Times New Roman" w:cs="Times New Roman"/>
      <w:lang w:eastAsia="es-MX"/>
    </w:rPr>
  </w:style>
  <w:style w:type="paragraph" w:styleId="Ttulo1">
    <w:name w:val="heading 1"/>
    <w:basedOn w:val="Normal"/>
    <w:next w:val="Normal"/>
    <w:link w:val="Ttulo1Car"/>
    <w:uiPriority w:val="9"/>
    <w:qFormat/>
    <w:rsid w:val="00B65C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B65C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B65CB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B65CB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B65CB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B65CB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B65CB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B65CB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B65CB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65CB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B65CB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rsid w:val="00B65CB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B65CB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B65CB0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B65CB0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B65CB0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B65CB0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B65CB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B65CB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B65C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B65CB0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B65CB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B65CB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B65CB0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B65CB0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B65CB0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B65CB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B65CB0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B65CB0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B65CB0"/>
    <w:pPr>
      <w:spacing w:before="100" w:beforeAutospacing="1" w:after="100" w:afterAutospacing="1"/>
    </w:pPr>
  </w:style>
  <w:style w:type="character" w:styleId="Hipervnculo">
    <w:name w:val="Hyperlink"/>
    <w:basedOn w:val="Fuentedeprrafopredeter"/>
    <w:uiPriority w:val="99"/>
    <w:unhideWhenUsed/>
    <w:rsid w:val="000D5EAD"/>
    <w:rPr>
      <w:color w:val="0000FF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605C5D"/>
    <w:rPr>
      <w:color w:val="605E5C"/>
      <w:shd w:val="clear" w:color="auto" w:fill="E1DFDD"/>
    </w:rPr>
  </w:style>
  <w:style w:type="character" w:customStyle="1" w:styleId="go">
    <w:name w:val="go"/>
    <w:basedOn w:val="Fuentedeprrafopredeter"/>
    <w:rsid w:val="00605C5D"/>
  </w:style>
  <w:style w:type="character" w:styleId="Textoennegrita">
    <w:name w:val="Strong"/>
    <w:basedOn w:val="Fuentedeprrafopredeter"/>
    <w:uiPriority w:val="22"/>
    <w:qFormat/>
    <w:rsid w:val="00D22ADC"/>
    <w:rPr>
      <w:b/>
      <w:bCs/>
    </w:rPr>
  </w:style>
  <w:style w:type="character" w:customStyle="1" w:styleId="gi">
    <w:name w:val="gi"/>
    <w:basedOn w:val="Fuentedeprrafopredeter"/>
    <w:rsid w:val="00E95813"/>
  </w:style>
  <w:style w:type="paragraph" w:customStyle="1" w:styleId="isselectedend">
    <w:name w:val="isselectedend"/>
    <w:basedOn w:val="Normal"/>
    <w:rsid w:val="0093518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2113</TotalTime>
  <Pages>2</Pages>
  <Words>452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Jorge Larry Garcia</dc:creator>
  <cp:keywords/>
  <dc:description/>
  <cp:lastModifiedBy>Jorge Larry Garcia</cp:lastModifiedBy>
  <cp:revision>11</cp:revision>
  <dcterms:created xsi:type="dcterms:W3CDTF">2026-05-07T14:49:00Z</dcterms:created>
  <dcterms:modified xsi:type="dcterms:W3CDTF">2026-05-22T14:30:00Z</dcterms:modified>
</cp:coreProperties>
</file>